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附件1</w:t>
      </w:r>
    </w:p>
    <w:p>
      <w:pPr>
        <w:jc w:val="center"/>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lang w:val="en-US" w:eastAsia="zh-CN"/>
        </w:rPr>
        <w:t>上海院2022年社会招聘（第一批）</w:t>
      </w:r>
      <w:r>
        <w:rPr>
          <w:rFonts w:hint="eastAsia" w:ascii="方正仿宋简体" w:hAnsi="方正仿宋简体" w:eastAsia="方正仿宋简体" w:cs="方正仿宋简体"/>
          <w:b/>
          <w:bCs/>
          <w:sz w:val="32"/>
          <w:szCs w:val="32"/>
        </w:rPr>
        <w:t>岗位汇总表</w:t>
      </w:r>
    </w:p>
    <w:p>
      <w:pPr>
        <w:pStyle w:val="2"/>
        <w:jc w:val="center"/>
        <w:rPr>
          <w:rFonts w:hint="default" w:ascii="方正仿宋简体" w:hAnsi="方正仿宋简体" w:eastAsia="方正仿宋简体" w:cs="方正仿宋简体"/>
          <w:b/>
          <w:bCs/>
          <w:kern w:val="2"/>
          <w:sz w:val="24"/>
          <w:szCs w:val="24"/>
          <w:highlight w:val="none"/>
          <w:lang w:val="en-US" w:eastAsia="zh-CN" w:bidi="ar-SA"/>
        </w:rPr>
      </w:pPr>
      <w:r>
        <w:rPr>
          <w:rFonts w:hint="eastAsia" w:ascii="方正仿宋简体" w:hAnsi="方正仿宋简体" w:eastAsia="方正仿宋简体" w:cs="方正仿宋简体"/>
          <w:b/>
          <w:bCs/>
          <w:kern w:val="2"/>
          <w:sz w:val="24"/>
          <w:szCs w:val="24"/>
          <w:highlight w:val="none"/>
          <w:lang w:val="en-US" w:eastAsia="zh-CN" w:bidi="ar-SA"/>
        </w:rPr>
        <w:t>注：经验丰富、特别优秀的人员可聘任到相应岗位的高级技术管理岗位</w:t>
      </w:r>
    </w:p>
    <w:tbl>
      <w:tblPr>
        <w:tblStyle w:val="3"/>
        <w:tblW w:w="14723" w:type="dxa"/>
        <w:tblInd w:w="-2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2"/>
        <w:gridCol w:w="1833"/>
        <w:gridCol w:w="2356"/>
        <w:gridCol w:w="1322"/>
        <w:gridCol w:w="1088"/>
        <w:gridCol w:w="6879"/>
        <w:gridCol w:w="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0"/>
                <w:szCs w:val="20"/>
                <w:u w:val="none"/>
              </w:rPr>
            </w:pPr>
            <w:r>
              <w:rPr>
                <w:rFonts w:hint="eastAsia" w:ascii="方正仿宋简体" w:hAnsi="方正仿宋简体" w:eastAsia="方正仿宋简体" w:cs="方正仿宋简体"/>
                <w:b/>
                <w:bCs/>
                <w:i w:val="0"/>
                <w:iCs w:val="0"/>
                <w:color w:val="000000"/>
                <w:kern w:val="0"/>
                <w:sz w:val="20"/>
                <w:szCs w:val="20"/>
                <w:u w:val="none"/>
                <w:lang w:val="en-US" w:eastAsia="zh-CN" w:bidi="ar"/>
              </w:rPr>
              <w:t>序</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0"/>
                <w:szCs w:val="20"/>
                <w:u w:val="none"/>
              </w:rPr>
            </w:pPr>
            <w:r>
              <w:rPr>
                <w:rFonts w:hint="eastAsia" w:ascii="方正仿宋简体" w:hAnsi="方正仿宋简体" w:eastAsia="方正仿宋简体" w:cs="方正仿宋简体"/>
                <w:b/>
                <w:bCs/>
                <w:i w:val="0"/>
                <w:iCs w:val="0"/>
                <w:color w:val="000000"/>
                <w:kern w:val="0"/>
                <w:sz w:val="20"/>
                <w:szCs w:val="20"/>
                <w:u w:val="none"/>
                <w:lang w:val="en-US" w:eastAsia="zh-CN" w:bidi="ar"/>
              </w:rPr>
              <w:t>岗位</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0"/>
                <w:szCs w:val="20"/>
                <w:u w:val="none"/>
              </w:rPr>
            </w:pPr>
            <w:r>
              <w:rPr>
                <w:rFonts w:hint="eastAsia" w:ascii="方正仿宋简体" w:hAnsi="方正仿宋简体" w:eastAsia="方正仿宋简体" w:cs="方正仿宋简体"/>
                <w:b/>
                <w:bCs/>
                <w:i w:val="0"/>
                <w:iCs w:val="0"/>
                <w:color w:val="000000"/>
                <w:kern w:val="0"/>
                <w:sz w:val="20"/>
                <w:szCs w:val="20"/>
                <w:u w:val="none"/>
                <w:lang w:val="en-US" w:eastAsia="zh-CN" w:bidi="ar"/>
              </w:rPr>
              <w:t>专业</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0"/>
                <w:szCs w:val="20"/>
                <w:u w:val="none"/>
              </w:rPr>
            </w:pPr>
            <w:r>
              <w:rPr>
                <w:rFonts w:hint="eastAsia" w:ascii="方正仿宋简体" w:hAnsi="方正仿宋简体" w:eastAsia="方正仿宋简体" w:cs="方正仿宋简体"/>
                <w:b/>
                <w:bCs/>
                <w:i w:val="0"/>
                <w:iCs w:val="0"/>
                <w:color w:val="000000"/>
                <w:kern w:val="0"/>
                <w:sz w:val="20"/>
                <w:szCs w:val="20"/>
                <w:u w:val="none"/>
                <w:lang w:val="en-US" w:eastAsia="zh-CN" w:bidi="ar"/>
              </w:rPr>
              <w:t>学历</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0"/>
                <w:szCs w:val="20"/>
                <w:u w:val="none"/>
              </w:rPr>
            </w:pPr>
            <w:r>
              <w:rPr>
                <w:rFonts w:hint="eastAsia" w:ascii="方正仿宋简体" w:hAnsi="方正仿宋简体" w:eastAsia="方正仿宋简体" w:cs="方正仿宋简体"/>
                <w:b/>
                <w:bCs/>
                <w:i w:val="0"/>
                <w:iCs w:val="0"/>
                <w:color w:val="000000"/>
                <w:kern w:val="0"/>
                <w:sz w:val="20"/>
                <w:szCs w:val="20"/>
                <w:u w:val="none"/>
                <w:lang w:val="en-US" w:eastAsia="zh-CN" w:bidi="ar"/>
              </w:rPr>
              <w:t>职称</w:t>
            </w:r>
          </w:p>
        </w:tc>
        <w:tc>
          <w:tcPr>
            <w:tcW w:w="6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ascii="方正仿宋简体" w:hAnsi="方正仿宋简体" w:eastAsia="方正仿宋简体" w:cs="方正仿宋简体"/>
                <w:b/>
                <w:bCs/>
                <w:i w:val="0"/>
                <w:iCs w:val="0"/>
                <w:color w:val="000000"/>
                <w:kern w:val="0"/>
                <w:sz w:val="20"/>
                <w:szCs w:val="20"/>
                <w:u w:val="none"/>
                <w:lang w:val="en-US" w:eastAsia="zh-CN" w:bidi="ar"/>
              </w:rPr>
              <w:t>工作经历及业绩要求</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0"/>
                <w:szCs w:val="20"/>
                <w:u w:val="none"/>
              </w:rPr>
            </w:pPr>
            <w:r>
              <w:rPr>
                <w:rFonts w:hint="eastAsia" w:ascii="方正仿宋简体" w:hAnsi="方正仿宋简体" w:eastAsia="方正仿宋简体" w:cs="方正仿宋简体"/>
                <w:b/>
                <w:bCs/>
                <w:i w:val="0"/>
                <w:iCs w:val="0"/>
                <w:color w:val="000000"/>
                <w:kern w:val="0"/>
                <w:sz w:val="20"/>
                <w:szCs w:val="20"/>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地质勘察高级技术专家</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岩土工程、地质工程等相关专业</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硕士及以上</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高级及以上</w:t>
            </w:r>
          </w:p>
        </w:tc>
        <w:tc>
          <w:tcPr>
            <w:tcW w:w="6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sz w:val="18"/>
                <w:szCs w:val="18"/>
                <w:lang w:val="en-US" w:eastAsia="zh-CN"/>
              </w:rPr>
            </w:pPr>
            <w:r>
              <w:rPr>
                <w:rFonts w:hint="eastAsia" w:ascii="方正仿宋简体" w:hAnsi="方正仿宋简体" w:eastAsia="方正仿宋简体" w:cs="方正仿宋简体"/>
                <w:i w:val="0"/>
                <w:iCs w:val="0"/>
                <w:color w:val="000000"/>
                <w:kern w:val="0"/>
                <w:sz w:val="18"/>
                <w:szCs w:val="18"/>
                <w:u w:val="none"/>
                <w:lang w:val="en-US" w:eastAsia="zh-CN" w:bidi="ar"/>
              </w:rPr>
              <w:t>1.具备10年以上水利水电工程、岩土工程勘察等相关经验，有独立负责项目整个运作过程实施和管理经验</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2.具备独立完成项目技术咨询能力，熟悉设计院勘测设计技术流程关键点</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3.有较强执行能力，良好的表达和沟通协调能力，有责任感和上进心</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工程建设技术管理专家</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工程类相关专业</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本科及以上</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高级及以上</w:t>
            </w:r>
          </w:p>
        </w:tc>
        <w:tc>
          <w:tcPr>
            <w:tcW w:w="6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1.具备8年及以上项目管理经历</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2.具有良好的团队协作能力、沟通协调能力、组织管理能力和语言文字表达能力，具备履行岗位职责所必需地专业知识</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3.持有一级建造师注册证书或相关注册证书者优先考虑；能够服从公司调配，有项目管理工作经历者优先考虑</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4.身心健康，抗压能力强，能够适应项目管理业务性质，年龄在48周岁及以下，能力优秀者可适当放宽</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海工事业部专业副总工程师</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船机装备管理与基础施工、金结制造安装、电气设备与自动化等相关专业</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本科及以上</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高级及以上</w:t>
            </w:r>
          </w:p>
        </w:tc>
        <w:tc>
          <w:tcPr>
            <w:tcW w:w="6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具备8年及以上大型施工企业、勘察设计单位、监理咨询企业海上风电工程船机装备管理与基础施工经验、海洋工程金结制造安装管理经验、海洋工程电气设备与自动化管理经验，担任过项目负责人、施工负责人者优先</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2.有较强执行能力、良好的表达和沟通协调能力</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3.身体健康，服从工作安排，有责任感和上进心</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海工事业部工程管理部副主任</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工程类相关专业</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本科及以上</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高级及以上</w:t>
            </w:r>
          </w:p>
        </w:tc>
        <w:tc>
          <w:tcPr>
            <w:tcW w:w="6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1.具备8年及以上大型施工企业海上风电工程船机设备管理及基础工程施工管理经验</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2.熟悉工程建设管理相关程序，具有较强的文字报告能力</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3.有较强执行能力、良好的表达和沟通协调能力</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4.身体健康，服从工作安排，有责任感和上进心</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海工事业部安全总监</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工程类相关专业或安全工程专业</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本科及以上</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高级及以上</w:t>
            </w:r>
          </w:p>
        </w:tc>
        <w:tc>
          <w:tcPr>
            <w:tcW w:w="6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1.具备8年以上大型施工企业、勘察设计单位、监理咨询企业海上风电工程安全生产管理经验，担任过项目负责人、分管安全负责人、安全总监者优先</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2.了解行业现状及发展趋势，熟悉相关专业的法律、法规、规程规范，具有较好的专业理论基础或实践经验</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3.责任心强，执行力强，工作细心认真，善于沟通协调，有良好的服务意识和团队协作精神</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4.持有注册安全工程师证书</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6</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新能源院质量安全总监</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2"/>
                <w:sz w:val="18"/>
                <w:szCs w:val="18"/>
                <w:u w:val="none"/>
                <w:lang w:val="en-US" w:eastAsia="zh-CN" w:bidi="ar-SA"/>
              </w:rPr>
            </w:pPr>
            <w:r>
              <w:rPr>
                <w:rFonts w:hint="eastAsia" w:ascii="方正仿宋简体" w:hAnsi="方正仿宋简体" w:eastAsia="方正仿宋简体" w:cs="方正仿宋简体"/>
                <w:i w:val="0"/>
                <w:iCs w:val="0"/>
                <w:color w:val="000000"/>
                <w:kern w:val="0"/>
                <w:sz w:val="18"/>
                <w:szCs w:val="18"/>
                <w:u w:val="none"/>
                <w:lang w:val="en-US" w:eastAsia="zh-CN" w:bidi="ar"/>
              </w:rPr>
              <w:t>工程类相关专业或安全工程专业</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2"/>
                <w:sz w:val="18"/>
                <w:szCs w:val="18"/>
                <w:u w:val="none"/>
                <w:lang w:val="en-US" w:eastAsia="zh-CN" w:bidi="ar-SA"/>
              </w:rPr>
            </w:pPr>
            <w:r>
              <w:rPr>
                <w:rFonts w:hint="eastAsia" w:ascii="方正仿宋简体" w:hAnsi="方正仿宋简体" w:eastAsia="方正仿宋简体" w:cs="方正仿宋简体"/>
                <w:i w:val="0"/>
                <w:iCs w:val="0"/>
                <w:color w:val="000000"/>
                <w:kern w:val="0"/>
                <w:sz w:val="18"/>
                <w:szCs w:val="18"/>
                <w:u w:val="none"/>
                <w:lang w:val="en-US" w:eastAsia="zh-CN" w:bidi="ar"/>
              </w:rPr>
              <w:t>本科及以上</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2"/>
                <w:sz w:val="18"/>
                <w:szCs w:val="18"/>
                <w:u w:val="none"/>
                <w:lang w:val="en-US" w:eastAsia="zh-CN" w:bidi="ar-SA"/>
              </w:rPr>
            </w:pPr>
            <w:r>
              <w:rPr>
                <w:rFonts w:hint="eastAsia" w:ascii="方正仿宋简体" w:hAnsi="方正仿宋简体" w:eastAsia="方正仿宋简体" w:cs="方正仿宋简体"/>
                <w:i w:val="0"/>
                <w:iCs w:val="0"/>
                <w:color w:val="000000"/>
                <w:kern w:val="0"/>
                <w:sz w:val="18"/>
                <w:szCs w:val="18"/>
                <w:u w:val="none"/>
                <w:lang w:val="en-US" w:eastAsia="zh-CN" w:bidi="ar"/>
              </w:rPr>
              <w:t>高级及以上</w:t>
            </w:r>
          </w:p>
        </w:tc>
        <w:tc>
          <w:tcPr>
            <w:tcW w:w="6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1.具备8年以上大型企业从事相关专业的质量/安全工作经历，担任过安全总监、安全负责人优先</w:t>
            </w:r>
          </w:p>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2.了解行业现状及发展趋势，熟悉相关专业的法律、法规、规程规范，具有较好的专业理论基础或实践经验</w:t>
            </w:r>
          </w:p>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3.责任心强，执行力强，工作细心认真，善于沟通协调，有良好的服务意识和团队协作精神</w:t>
            </w:r>
          </w:p>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4.持有注册安全工程师证书</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7</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2"/>
                <w:sz w:val="18"/>
                <w:szCs w:val="18"/>
                <w:u w:val="none"/>
                <w:lang w:val="en-US" w:eastAsia="zh-CN" w:bidi="ar-SA"/>
              </w:rPr>
            </w:pPr>
            <w:r>
              <w:rPr>
                <w:rFonts w:hint="eastAsia" w:ascii="方正仿宋简体" w:hAnsi="方正仿宋简体" w:eastAsia="方正仿宋简体" w:cs="方正仿宋简体"/>
                <w:i w:val="0"/>
                <w:iCs w:val="0"/>
                <w:color w:val="000000"/>
                <w:kern w:val="0"/>
                <w:sz w:val="18"/>
                <w:szCs w:val="18"/>
                <w:u w:val="none"/>
                <w:lang w:val="en-US" w:eastAsia="zh-CN" w:bidi="ar"/>
              </w:rPr>
              <w:t>项目经理</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2"/>
                <w:sz w:val="18"/>
                <w:szCs w:val="18"/>
                <w:u w:val="none"/>
                <w:lang w:val="en-US" w:eastAsia="zh-CN" w:bidi="ar-SA"/>
              </w:rPr>
            </w:pPr>
            <w:r>
              <w:rPr>
                <w:rFonts w:hint="eastAsia" w:ascii="方正仿宋简体" w:hAnsi="方正仿宋简体" w:eastAsia="方正仿宋简体" w:cs="方正仿宋简体"/>
                <w:i w:val="0"/>
                <w:iCs w:val="0"/>
                <w:color w:val="000000"/>
                <w:kern w:val="0"/>
                <w:sz w:val="18"/>
                <w:szCs w:val="18"/>
                <w:u w:val="none"/>
                <w:lang w:val="en-US" w:eastAsia="zh-CN" w:bidi="ar"/>
              </w:rPr>
              <w:t>工程类相关专业</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2"/>
                <w:sz w:val="18"/>
                <w:szCs w:val="18"/>
                <w:u w:val="none"/>
                <w:lang w:val="en-US" w:eastAsia="zh-CN" w:bidi="ar-SA"/>
              </w:rPr>
            </w:pPr>
            <w:r>
              <w:rPr>
                <w:rFonts w:hint="eastAsia" w:ascii="方正仿宋简体" w:hAnsi="方正仿宋简体" w:eastAsia="方正仿宋简体" w:cs="方正仿宋简体"/>
                <w:i w:val="0"/>
                <w:iCs w:val="0"/>
                <w:color w:val="000000"/>
                <w:kern w:val="0"/>
                <w:sz w:val="18"/>
                <w:szCs w:val="18"/>
                <w:u w:val="none"/>
                <w:lang w:val="en-US" w:eastAsia="zh-CN" w:bidi="ar"/>
              </w:rPr>
              <w:t>本科及以上</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2"/>
                <w:sz w:val="18"/>
                <w:szCs w:val="18"/>
                <w:u w:val="none"/>
                <w:lang w:val="en-US" w:eastAsia="zh-CN" w:bidi="ar-SA"/>
              </w:rPr>
            </w:pPr>
            <w:r>
              <w:rPr>
                <w:rFonts w:hint="eastAsia" w:ascii="方正仿宋简体" w:hAnsi="方正仿宋简体" w:eastAsia="方正仿宋简体" w:cs="方正仿宋简体"/>
                <w:i w:val="0"/>
                <w:iCs w:val="0"/>
                <w:color w:val="000000"/>
                <w:kern w:val="0"/>
                <w:sz w:val="18"/>
                <w:szCs w:val="18"/>
                <w:u w:val="none"/>
                <w:lang w:val="en-US" w:eastAsia="zh-CN" w:bidi="ar"/>
              </w:rPr>
              <w:t>中级及以上</w:t>
            </w:r>
          </w:p>
        </w:tc>
        <w:tc>
          <w:tcPr>
            <w:tcW w:w="6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2"/>
                <w:sz w:val="18"/>
                <w:szCs w:val="18"/>
                <w:u w:val="none"/>
                <w:lang w:val="en-US" w:eastAsia="zh-CN" w:bidi="ar-SA"/>
              </w:rPr>
            </w:pPr>
            <w:r>
              <w:rPr>
                <w:rFonts w:hint="eastAsia" w:ascii="方正仿宋简体" w:hAnsi="方正仿宋简体" w:eastAsia="方正仿宋简体" w:cs="方正仿宋简体"/>
                <w:i w:val="0"/>
                <w:iCs w:val="0"/>
                <w:color w:val="000000"/>
                <w:kern w:val="0"/>
                <w:sz w:val="18"/>
                <w:szCs w:val="18"/>
                <w:u w:val="none"/>
                <w:lang w:val="en-US" w:eastAsia="zh-CN" w:bidi="ar"/>
              </w:rPr>
              <w:t>1.具备5年以上项目工程监理、项目管理、施工现场管理经验；新能源项目经验优先。担任过项目经理、总工、业务负责人优先</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2.了解行业现状及发展趋势，熟悉相关专业的法律、法规、规程规范，具有较好的专业理论基础或实践经验</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3.责任心强，执行力强，工作细心认真，善于沟通协调和管理，有良好的服务意识和团队协作精神</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4.安全B证、监理工程师证、一级建造师优先</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2"/>
                <w:sz w:val="18"/>
                <w:szCs w:val="18"/>
                <w:u w:val="none"/>
                <w:lang w:val="en-US" w:eastAsia="zh-CN" w:bidi="ar-SA"/>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8</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18"/>
                <w:szCs w:val="18"/>
                <w:u w:val="none"/>
                <w:lang w:val="en-US"/>
              </w:rPr>
            </w:pPr>
            <w:r>
              <w:rPr>
                <w:rFonts w:hint="eastAsia" w:ascii="方正仿宋简体" w:hAnsi="方正仿宋简体" w:eastAsia="方正仿宋简体" w:cs="方正仿宋简体"/>
                <w:i w:val="0"/>
                <w:iCs w:val="0"/>
                <w:color w:val="000000"/>
                <w:kern w:val="0"/>
                <w:sz w:val="18"/>
                <w:szCs w:val="18"/>
                <w:u w:val="none"/>
                <w:lang w:val="en-US" w:eastAsia="zh-CN" w:bidi="ar"/>
              </w:rPr>
              <w:t>质量安全管理岗</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工程类相关专业或安全工程专业</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本科及以上</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中级及以上</w:t>
            </w:r>
          </w:p>
        </w:tc>
        <w:tc>
          <w:tcPr>
            <w:tcW w:w="6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1.具备5年以上工作经验，安全管理经验不少于3年，曾担任过大中型企业（股份公司）或中大型项目施工现场专职安全员优先</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2.了解行业现状及发展趋势，熟悉相关专业的法律、法规、规程规范，具有较好的专业理论基础或实践经验，具备发现现场安全问题、安全隐患并提出整改措施和方案的能力</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3.有较强执行能力、良好的表达和沟通协调能力，责任心强，有良好的服务意识和团队协作精神</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4.持有注册安全工程师证书优先</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9</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18"/>
                <w:szCs w:val="18"/>
                <w:u w:val="none"/>
                <w:lang w:val="en-US"/>
              </w:rPr>
            </w:pPr>
            <w:r>
              <w:rPr>
                <w:rFonts w:hint="eastAsia" w:ascii="方正仿宋简体" w:hAnsi="方正仿宋简体" w:eastAsia="方正仿宋简体" w:cs="方正仿宋简体"/>
                <w:i w:val="0"/>
                <w:iCs w:val="0"/>
                <w:color w:val="000000"/>
                <w:kern w:val="0"/>
                <w:sz w:val="18"/>
                <w:szCs w:val="18"/>
                <w:u w:val="none"/>
                <w:lang w:val="en-US" w:eastAsia="zh-CN" w:bidi="ar"/>
              </w:rPr>
              <w:t>规划设计岗</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新能源、水工、电气、水文、热能与动力工程等相关专业</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硕士及以上（博士优先）</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中级及以上</w:t>
            </w:r>
          </w:p>
        </w:tc>
        <w:tc>
          <w:tcPr>
            <w:tcW w:w="6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1.具备5年以上相关工作经验</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2.熟悉国家产业战略政策，能追踪国家产业发展动态和成效</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3.具有新能源（海上和陆上风电/光伏）产业规划相关工作经历，及时了解、研究政府的重大战略，熟悉政府的决策机制以及流程</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4.具有广阔的战略视角和战略思考力，有较强的宏观思维能力、战略规划能力、逻辑分析洞察能力、沟通协调能力、领导能力及执行能力。                                                5.博士学历者，不受职称及工作年限限制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18"/>
                <w:szCs w:val="18"/>
                <w:u w:val="none"/>
                <w:lang w:val="en-US"/>
              </w:rPr>
            </w:pPr>
            <w:r>
              <w:rPr>
                <w:rFonts w:hint="eastAsia" w:ascii="方正仿宋简体" w:hAnsi="方正仿宋简体" w:eastAsia="方正仿宋简体" w:cs="方正仿宋简体"/>
                <w:i w:val="0"/>
                <w:iCs w:val="0"/>
                <w:color w:val="000000"/>
                <w:kern w:val="0"/>
                <w:sz w:val="18"/>
                <w:szCs w:val="18"/>
                <w:u w:val="none"/>
                <w:lang w:val="en-US" w:eastAsia="zh-CN" w:bidi="ar"/>
              </w:rPr>
              <w:t>总图设计/热动设计岗</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总图规划或热能与动力工程、能源与动力工程、工程热物理等相关专业</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硕士及以上</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中级及以上</w:t>
            </w:r>
          </w:p>
        </w:tc>
        <w:tc>
          <w:tcPr>
            <w:tcW w:w="6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1.具备5年以上相关工作经验</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2.熟悉压缩空气储能站或火力发电厂或制加氢站相关设备及工艺流程，有大型设计院工作经历者优先</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3.具有独立完成压缩空气储能项目或火力发电项目总图专业的方案设计、初步设计以及详细施工图设计的能力</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4.博士学历者，不受职称及工作年限限制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11</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工艺设计岗</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 xml:space="preserve"> 化学工艺等相关专业</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硕士及以上</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中级及以上</w:t>
            </w:r>
          </w:p>
        </w:tc>
        <w:tc>
          <w:tcPr>
            <w:tcW w:w="6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1.具备5年以上同职位工作经验</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2.熟悉氢能制备、储运及应用的核心技术和工艺</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3.具有氢能项目工艺流程设计、设备选型设计经验</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4.博士学历者，不受职称及工作年限限制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12</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电气设计岗</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电气工程及其自动化等相关专业</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本科及以上</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中级及以上</w:t>
            </w:r>
          </w:p>
        </w:tc>
        <w:tc>
          <w:tcPr>
            <w:tcW w:w="6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1.具备5年以上相关职位工作经验</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 熟悉并掌握常规直流或柔性直流工程电气一次设计或系统设计/掌握各类型光伏工程资源分析及电气设计/掌握各类型输变电工程和技改工程变电一次或二次设计（具备以上任一条件者）</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bookmarkStart w:id="0" w:name="_GoBack"/>
            <w:bookmarkEnd w:id="0"/>
            <w:r>
              <w:rPr>
                <w:rFonts w:hint="eastAsia" w:ascii="方正仿宋简体" w:hAnsi="方正仿宋简体" w:eastAsia="方正仿宋简体" w:cs="方正仿宋简体"/>
                <w:i w:val="0"/>
                <w:iCs w:val="0"/>
                <w:color w:val="000000"/>
                <w:kern w:val="0"/>
                <w:sz w:val="18"/>
                <w:szCs w:val="18"/>
                <w:u w:val="none"/>
                <w:lang w:val="en-US" w:eastAsia="zh-CN" w:bidi="ar"/>
              </w:rPr>
              <w:t>3.博士学历者，不受职称及工作年限限制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13</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电力规划、综合能源规划岗</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电力系统、电气工程、高电压等相关专业</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本科及以上</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（博士优先）</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中级及以上</w:t>
            </w:r>
          </w:p>
        </w:tc>
        <w:tc>
          <w:tcPr>
            <w:tcW w:w="6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1.具备5年以上相关工作经验</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2.有电力或新能源项目电力规划经历</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6"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14</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电力市场、政策研究岗</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电力系统、电气工程、高电压等相关专业</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硕士及以上（博士优先）</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中级及以上</w:t>
            </w:r>
          </w:p>
        </w:tc>
        <w:tc>
          <w:tcPr>
            <w:tcW w:w="6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1.具备5年以上相关工作经验</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2.有电力市场、政策研究经历，开展过电力能源发展规划、电力市场与电价机制、碳排放核算与碳市场等研究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8"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15</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储能、氢能研究岗</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电气、热动、化学等相关专业</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硕士及以上（博士优先）</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中级及以上</w:t>
            </w:r>
          </w:p>
        </w:tc>
        <w:tc>
          <w:tcPr>
            <w:tcW w:w="6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1.具备5年以上相关工作经验</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2.具备丰富的新能源、氢能、储能相关业务基础理论，对相关设备研制、系统集成等研究透彻，熟悉相关理论与方法</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16</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水利水电工程电气设计岗</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电气工程及其自动化等相关专业</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本科及以上</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中级及以上</w:t>
            </w:r>
          </w:p>
        </w:tc>
        <w:tc>
          <w:tcPr>
            <w:tcW w:w="6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1.具备5年以上相关工作经验，具备水电站电气一次设计工作经历</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2.有抽蓄电站电气一次全过程设计工作经历优先</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17</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水电工程金属结构设计岗</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起重运输机械、液压传动与控制、机械设计与制造等相关专业</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硕士及以上</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中级及以上</w:t>
            </w:r>
          </w:p>
        </w:tc>
        <w:tc>
          <w:tcPr>
            <w:tcW w:w="6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1.具备5年以上水利水电站金属结构设计工作经历</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2.水电或抽蓄工程金属结构设计工作经历、担任过专业主设或全过程经历优先</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8"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18</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商务经理岗</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工程类、经济类等相关专业</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本科及以上</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不限</w:t>
            </w:r>
          </w:p>
        </w:tc>
        <w:tc>
          <w:tcPr>
            <w:tcW w:w="6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1.具备5年以上工作经验，有商务经验者优先考虑；</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2.具备较强的文字组织能力及逻辑思维能力；</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3.应变能力及沟通能力强，具备一定的道德素养和敬业精神；</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4.具备高度责任心，细致度高，能承受一定工作压力。</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19</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施工设计岗</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水利水电工程等相关专业</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硕士及以上</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中级及以上</w:t>
            </w:r>
          </w:p>
        </w:tc>
        <w:tc>
          <w:tcPr>
            <w:tcW w:w="6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1.具备5年以上水电工程项目设计经历，可独立编制技术报告</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2.有抽水蓄能电站施工组织设计经验优先</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3.组织协调能力及对外沟通能力较强，有责任感及良好的团队合作精神</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建筑设计岗</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建筑等相关专业</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硕士及以上</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中级及以上</w:t>
            </w:r>
          </w:p>
        </w:tc>
        <w:tc>
          <w:tcPr>
            <w:tcW w:w="6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1.具备5年以上工作经验，有扎实的专业基础知识，对设计创意有较强敏感度，良好的沟通协调能力和团队协作精神</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2.熟练使用CAD，Office，Sketchup，Rhino，Photoshop等常规软件，有良好的手绘能力 ，英文流利者优先，有设计院工作经历优先</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6"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21</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室内设计岗</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室内专业等相关专业</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硕士及以上</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中级及以上</w:t>
            </w:r>
          </w:p>
        </w:tc>
        <w:tc>
          <w:tcPr>
            <w:tcW w:w="6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1.具备5年以上室内设计工作经验，有大型公民建项目主创设计经验优先</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2.具备良好的专业素养和创作能力，熟练操作设计软件，可以手绘表达创作意图；</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3.具有较强的沟通能力，能与客户进行设计说明与沟通协作</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4.有责任感、敬业态度，有稳定的心理承受能力</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6"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22</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建筑结构设计岗</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结构工程等相关专业</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硕士及以上</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中级及以上</w:t>
            </w:r>
          </w:p>
        </w:tc>
        <w:tc>
          <w:tcPr>
            <w:tcW w:w="6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1.具备5年以上相关工作经验，设计院工作经历优先</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2.工作有条理，思路清晰；能熟练运用CAD技术制图，熟练掌握PMPK、YJK系列设计软件和其他结构设计软件</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3.较强的学习能力；熟悉国家及上海市的设计规范和行业设计规程，熟悉方案设计、初步设计和施工图设计各阶段的设计过程</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4.良好沟通协调能力和团队合作精神，有事业心，能承受较强工作压力</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140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总计</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1"/>
                <w:szCs w:val="21"/>
                <w:u w:val="none"/>
                <w:lang w:val="en-US"/>
              </w:rPr>
            </w:pPr>
            <w:r>
              <w:rPr>
                <w:rFonts w:hint="eastAsia" w:ascii="方正仿宋简体" w:hAnsi="方正仿宋简体" w:eastAsia="方正仿宋简体" w:cs="方正仿宋简体"/>
                <w:b/>
                <w:bCs/>
                <w:i w:val="0"/>
                <w:iCs w:val="0"/>
                <w:color w:val="000000"/>
                <w:kern w:val="0"/>
                <w:sz w:val="21"/>
                <w:szCs w:val="21"/>
                <w:u w:val="none"/>
                <w:lang w:val="en-US" w:eastAsia="zh-CN" w:bidi="ar"/>
              </w:rPr>
              <w:t>25</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02695"/>
    <w:rsid w:val="06B36FAC"/>
    <w:rsid w:val="07D02695"/>
    <w:rsid w:val="0F9556EB"/>
    <w:rsid w:val="2C000D98"/>
    <w:rsid w:val="38197212"/>
    <w:rsid w:val="5A495B1D"/>
    <w:rsid w:val="7D0B2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napToGrid w:val="0"/>
      <w:spacing w:line="300" w:lineRule="auto"/>
      <w:ind w:firstLine="556"/>
    </w:pPr>
    <w:rPr>
      <w:rFonts w:hint="eastAsia" w:ascii="仿宋_GB2312" w:hAnsi="Times New Roman" w:eastAsia="仿宋_GB231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2022-04-25T02:11:00Z</dcterms:created>
  <dc:creator>丁燕</dc:creator>
  <cp:lastModifiedBy>丁燕</cp:lastModifiedBy>
  <dcterms:modified xsi:type="dcterms:W3CDTF">2022-04-30T06:34:36Z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C0253E7BC71240389F781C1302008969</vt:lpwstr>
  </property>
</Properties>
</file>